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A4" w:rsidRPr="00CB7531" w:rsidRDefault="00CB7531">
      <w:pPr>
        <w:rPr>
          <w:b/>
          <w:sz w:val="28"/>
        </w:rPr>
      </w:pPr>
      <w:r w:rsidRPr="00CB7531">
        <w:rPr>
          <w:b/>
          <w:sz w:val="28"/>
        </w:rPr>
        <w:t>TWS Manitoba Chapter Conservation Affairs Committee Meeting Agenda</w:t>
      </w:r>
    </w:p>
    <w:p w:rsidR="00CB7531" w:rsidRDefault="00011799">
      <w:pPr>
        <w:rPr>
          <w:i/>
        </w:rPr>
      </w:pPr>
      <w:r>
        <w:rPr>
          <w:i/>
        </w:rPr>
        <w:t xml:space="preserve">Date: </w:t>
      </w:r>
      <w:r w:rsidR="00D7015B">
        <w:rPr>
          <w:i/>
        </w:rPr>
        <w:t>October 23</w:t>
      </w:r>
      <w:r w:rsidR="00CB7531" w:rsidRPr="00B51A39">
        <w:rPr>
          <w:i/>
        </w:rPr>
        <w:t>, 201</w:t>
      </w:r>
      <w:r w:rsidR="00087B2C">
        <w:rPr>
          <w:i/>
        </w:rPr>
        <w:t>9</w:t>
      </w:r>
    </w:p>
    <w:p w:rsidR="005D0CF6" w:rsidRDefault="005D0CF6">
      <w:pPr>
        <w:rPr>
          <w:i/>
        </w:rPr>
      </w:pPr>
      <w:r>
        <w:rPr>
          <w:i/>
        </w:rPr>
        <w:t>Location: Oak Hammock Marsh Interpretive Centre</w:t>
      </w:r>
    </w:p>
    <w:p w:rsidR="005571C9" w:rsidRPr="005571C9" w:rsidRDefault="005571C9">
      <w:pPr>
        <w:rPr>
          <w:i/>
          <w:color w:val="1F497D" w:themeColor="text2"/>
        </w:rPr>
      </w:pPr>
      <w:r w:rsidRPr="005571C9">
        <w:rPr>
          <w:i/>
          <w:color w:val="1F497D" w:themeColor="text2"/>
        </w:rPr>
        <w:t xml:space="preserve">Present: </w:t>
      </w:r>
      <w:r w:rsidR="004A0CA2">
        <w:rPr>
          <w:i/>
          <w:color w:val="1F497D" w:themeColor="text2"/>
        </w:rPr>
        <w:t>7 members</w:t>
      </w:r>
    </w:p>
    <w:p w:rsidR="005571C9" w:rsidRPr="005571C9" w:rsidRDefault="004A0CA2">
      <w:pPr>
        <w:rPr>
          <w:i/>
          <w:color w:val="1F497D" w:themeColor="text2"/>
        </w:rPr>
      </w:pPr>
      <w:r>
        <w:rPr>
          <w:i/>
          <w:color w:val="1F497D" w:themeColor="text2"/>
        </w:rPr>
        <w:t>Regrets: 3 members</w:t>
      </w:r>
    </w:p>
    <w:p w:rsidR="00EC175D" w:rsidRDefault="00D7015B" w:rsidP="00EC175D">
      <w:pPr>
        <w:pStyle w:val="ListParagraph"/>
        <w:numPr>
          <w:ilvl w:val="0"/>
          <w:numId w:val="1"/>
        </w:numPr>
      </w:pPr>
      <w:r>
        <w:t xml:space="preserve">Discussion on </w:t>
      </w:r>
      <w:r w:rsidR="00087B2C">
        <w:t>minutes</w:t>
      </w:r>
      <w:r>
        <w:t xml:space="preserve"> fro</w:t>
      </w:r>
      <w:r w:rsidR="005D0CF6">
        <w:t>m</w:t>
      </w:r>
      <w:r>
        <w:t xml:space="preserve"> July 2019 meeting</w:t>
      </w:r>
    </w:p>
    <w:p w:rsidR="00923FA6" w:rsidRDefault="00923FA6" w:rsidP="00923FA6">
      <w:pPr>
        <w:ind w:left="360"/>
      </w:pPr>
      <w:r>
        <w:t>Minutes approved.</w:t>
      </w:r>
    </w:p>
    <w:p w:rsidR="00923FA6" w:rsidRPr="00923FA6" w:rsidRDefault="00923FA6" w:rsidP="00923FA6">
      <w:pPr>
        <w:ind w:left="360"/>
        <w:rPr>
          <w:color w:val="FF0000"/>
        </w:rPr>
      </w:pPr>
      <w:r w:rsidRPr="00923FA6">
        <w:rPr>
          <w:color w:val="FF0000"/>
        </w:rPr>
        <w:t xml:space="preserve">Action: </w:t>
      </w:r>
      <w:r w:rsidR="004A0CA2">
        <w:rPr>
          <w:color w:val="FF0000"/>
        </w:rPr>
        <w:t xml:space="preserve">Committee member </w:t>
      </w:r>
      <w:r w:rsidRPr="00923FA6">
        <w:rPr>
          <w:color w:val="FF0000"/>
        </w:rPr>
        <w:t>to remove names and post on website</w:t>
      </w:r>
    </w:p>
    <w:p w:rsidR="00EC175D" w:rsidRPr="005D0CF6" w:rsidRDefault="00D7015B" w:rsidP="005D0CF6">
      <w:pPr>
        <w:pStyle w:val="ListParagraph"/>
        <w:ind w:firstLine="720"/>
        <w:rPr>
          <w:color w:val="FF0000"/>
        </w:rPr>
      </w:pPr>
      <w:r w:rsidRPr="005D0CF6">
        <w:rPr>
          <w:color w:val="FF0000"/>
        </w:rPr>
        <w:t>Action Items:</w:t>
      </w:r>
    </w:p>
    <w:p w:rsidR="00EE126A" w:rsidRPr="00EE126A" w:rsidRDefault="00EE126A" w:rsidP="00EE126A">
      <w:pPr>
        <w:pStyle w:val="ListParagraph"/>
        <w:numPr>
          <w:ilvl w:val="0"/>
          <w:numId w:val="5"/>
        </w:numPr>
        <w:rPr>
          <w:strike/>
          <w:color w:val="FF0000"/>
        </w:rPr>
      </w:pPr>
      <w:r w:rsidRPr="00EE126A">
        <w:rPr>
          <w:strike/>
          <w:color w:val="FF0000"/>
        </w:rPr>
        <w:t xml:space="preserve">Action – </w:t>
      </w:r>
      <w:r w:rsidR="004A0CA2">
        <w:rPr>
          <w:strike/>
          <w:color w:val="FF0000"/>
        </w:rPr>
        <w:t>Committee member</w:t>
      </w:r>
      <w:r w:rsidRPr="00EE126A">
        <w:rPr>
          <w:strike/>
          <w:color w:val="FF0000"/>
        </w:rPr>
        <w:t xml:space="preserve"> to post agenda from </w:t>
      </w:r>
      <w:r w:rsidR="004A0CA2">
        <w:rPr>
          <w:strike/>
          <w:color w:val="FF0000"/>
        </w:rPr>
        <w:t xml:space="preserve">September 2018 </w:t>
      </w:r>
      <w:r w:rsidRPr="00EE126A">
        <w:rPr>
          <w:strike/>
          <w:color w:val="FF0000"/>
        </w:rPr>
        <w:t>meeting on website</w:t>
      </w:r>
    </w:p>
    <w:p w:rsidR="00D7015B" w:rsidRPr="00EE126A" w:rsidRDefault="00D7015B" w:rsidP="00D7015B">
      <w:pPr>
        <w:pStyle w:val="ListParagraph"/>
        <w:numPr>
          <w:ilvl w:val="0"/>
          <w:numId w:val="5"/>
        </w:numPr>
        <w:rPr>
          <w:strike/>
          <w:color w:val="FF0000"/>
        </w:rPr>
      </w:pPr>
      <w:r w:rsidRPr="00EE126A">
        <w:rPr>
          <w:strike/>
          <w:color w:val="FF0000"/>
        </w:rPr>
        <w:t xml:space="preserve">Action: </w:t>
      </w:r>
      <w:r w:rsidR="004A0CA2">
        <w:rPr>
          <w:strike/>
          <w:color w:val="FF0000"/>
        </w:rPr>
        <w:t>Committee member</w:t>
      </w:r>
      <w:r w:rsidRPr="00EE126A">
        <w:rPr>
          <w:strike/>
          <w:color w:val="FF0000"/>
        </w:rPr>
        <w:t xml:space="preserve"> to send out 2018</w:t>
      </w:r>
      <w:r w:rsidR="004A0CA2">
        <w:rPr>
          <w:strike/>
          <w:color w:val="FF0000"/>
        </w:rPr>
        <w:t xml:space="preserve"> student</w:t>
      </w:r>
      <w:r w:rsidRPr="00EE126A">
        <w:rPr>
          <w:strike/>
          <w:color w:val="FF0000"/>
        </w:rPr>
        <w:t xml:space="preserve"> topics to group for updating</w:t>
      </w:r>
    </w:p>
    <w:p w:rsidR="00D7015B" w:rsidRPr="00CA6CEF" w:rsidRDefault="00D7015B" w:rsidP="00D7015B">
      <w:pPr>
        <w:pStyle w:val="ListParagraph"/>
        <w:numPr>
          <w:ilvl w:val="0"/>
          <w:numId w:val="5"/>
        </w:numPr>
        <w:rPr>
          <w:color w:val="FF0000"/>
        </w:rPr>
      </w:pPr>
      <w:r w:rsidRPr="00CA6CEF">
        <w:rPr>
          <w:color w:val="FF0000"/>
        </w:rPr>
        <w:t xml:space="preserve">Action: </w:t>
      </w:r>
      <w:r w:rsidR="004A0CA2">
        <w:rPr>
          <w:color w:val="FF0000"/>
        </w:rPr>
        <w:t>Committee member</w:t>
      </w:r>
      <w:r w:rsidRPr="00CA6CEF">
        <w:rPr>
          <w:color w:val="FF0000"/>
        </w:rPr>
        <w:t xml:space="preserve"> to brainstorm ideas on replacement member</w:t>
      </w:r>
      <w:r w:rsidR="004A0CA2">
        <w:rPr>
          <w:color w:val="FF0000"/>
        </w:rPr>
        <w:t xml:space="preserve"> for Lake Winnipeg Walleye Working Group</w:t>
      </w:r>
    </w:p>
    <w:p w:rsidR="00D7015B" w:rsidRPr="00EE126A" w:rsidRDefault="004A0CA2" w:rsidP="00D7015B">
      <w:pPr>
        <w:pStyle w:val="ListParagraph"/>
        <w:numPr>
          <w:ilvl w:val="0"/>
          <w:numId w:val="5"/>
        </w:numPr>
        <w:rPr>
          <w:strike/>
          <w:color w:val="FF0000"/>
        </w:rPr>
      </w:pPr>
      <w:r>
        <w:rPr>
          <w:strike/>
          <w:color w:val="FF0000"/>
        </w:rPr>
        <w:t xml:space="preserve">Action: </w:t>
      </w:r>
      <w:r>
        <w:rPr>
          <w:strike/>
          <w:color w:val="FF0000"/>
        </w:rPr>
        <w:t>Committee member</w:t>
      </w:r>
      <w:r w:rsidR="00D7015B" w:rsidRPr="00EE126A">
        <w:rPr>
          <w:strike/>
          <w:color w:val="FF0000"/>
        </w:rPr>
        <w:t xml:space="preserve"> to draft inquiry email </w:t>
      </w:r>
      <w:r>
        <w:rPr>
          <w:strike/>
          <w:color w:val="FF0000"/>
        </w:rPr>
        <w:t xml:space="preserve">on Online 2018/19 Moose Survey Results </w:t>
      </w:r>
      <w:r w:rsidR="00D7015B" w:rsidRPr="00EE126A">
        <w:rPr>
          <w:strike/>
          <w:color w:val="FF0000"/>
        </w:rPr>
        <w:t>from TWS MB to Wildlife and Fisheries Branch Director</w:t>
      </w:r>
    </w:p>
    <w:p w:rsidR="00D7015B" w:rsidRPr="00286AA7" w:rsidRDefault="00D7015B" w:rsidP="00D7015B">
      <w:pPr>
        <w:pStyle w:val="ListParagraph"/>
        <w:numPr>
          <w:ilvl w:val="0"/>
          <w:numId w:val="5"/>
        </w:numPr>
        <w:rPr>
          <w:color w:val="FF0000"/>
        </w:rPr>
      </w:pPr>
      <w:r w:rsidRPr="00286AA7">
        <w:rPr>
          <w:color w:val="FF0000"/>
        </w:rPr>
        <w:t xml:space="preserve">Action: </w:t>
      </w:r>
      <w:r w:rsidR="004A0CA2">
        <w:rPr>
          <w:color w:val="FF0000"/>
        </w:rPr>
        <w:t>Committee member</w:t>
      </w:r>
      <w:r w:rsidRPr="00286AA7">
        <w:rPr>
          <w:color w:val="FF0000"/>
        </w:rPr>
        <w:t xml:space="preserve"> to send</w:t>
      </w:r>
      <w:r>
        <w:rPr>
          <w:color w:val="FF0000"/>
        </w:rPr>
        <w:t xml:space="preserve"> out</w:t>
      </w:r>
      <w:r w:rsidRPr="00286AA7">
        <w:rPr>
          <w:color w:val="FF0000"/>
        </w:rPr>
        <w:t xml:space="preserve"> information on North American Model </w:t>
      </w:r>
      <w:r>
        <w:rPr>
          <w:color w:val="FF0000"/>
        </w:rPr>
        <w:t>of</w:t>
      </w:r>
      <w:r w:rsidRPr="00286AA7">
        <w:rPr>
          <w:color w:val="FF0000"/>
        </w:rPr>
        <w:t xml:space="preserve"> Wildlife Conservation</w:t>
      </w:r>
    </w:p>
    <w:p w:rsidR="00D7015B" w:rsidRDefault="00EE126A" w:rsidP="00923FA6">
      <w:pPr>
        <w:pStyle w:val="ListParagraph"/>
        <w:numPr>
          <w:ilvl w:val="0"/>
          <w:numId w:val="5"/>
        </w:numPr>
        <w:rPr>
          <w:color w:val="FF0000"/>
        </w:rPr>
      </w:pPr>
      <w:r w:rsidRPr="00E841CE">
        <w:rPr>
          <w:color w:val="FF0000"/>
        </w:rPr>
        <w:t xml:space="preserve">Action: </w:t>
      </w:r>
      <w:r w:rsidR="004A0CA2">
        <w:rPr>
          <w:color w:val="FF0000"/>
        </w:rPr>
        <w:t>Committee member</w:t>
      </w:r>
      <w:r w:rsidRPr="00E841CE">
        <w:rPr>
          <w:color w:val="FF0000"/>
        </w:rPr>
        <w:t xml:space="preserve"> to check w</w:t>
      </w:r>
      <w:r w:rsidR="00923FA6">
        <w:rPr>
          <w:color w:val="FF0000"/>
        </w:rPr>
        <w:t>ith Canadian Section on response</w:t>
      </w:r>
      <w:r w:rsidR="004A0CA2">
        <w:rPr>
          <w:color w:val="FF0000"/>
        </w:rPr>
        <w:t xml:space="preserve"> to neonicotinoid pesticide letter</w:t>
      </w:r>
    </w:p>
    <w:p w:rsidR="00923FA6" w:rsidRPr="00923FA6" w:rsidRDefault="00923FA6" w:rsidP="00923FA6">
      <w:pPr>
        <w:pStyle w:val="ListParagraph"/>
        <w:ind w:left="1800"/>
        <w:rPr>
          <w:color w:val="FF0000"/>
        </w:rPr>
      </w:pPr>
    </w:p>
    <w:p w:rsidR="00B31F15" w:rsidRDefault="00CB7531" w:rsidP="00B31F15">
      <w:pPr>
        <w:pStyle w:val="ListParagraph"/>
        <w:numPr>
          <w:ilvl w:val="0"/>
          <w:numId w:val="1"/>
        </w:numPr>
      </w:pPr>
      <w:r>
        <w:t xml:space="preserve">Agenda </w:t>
      </w:r>
      <w:r w:rsidR="00A852F2">
        <w:t>a</w:t>
      </w:r>
      <w:r>
        <w:t>dditions/</w:t>
      </w:r>
      <w:r w:rsidR="00A852F2">
        <w:t>a</w:t>
      </w:r>
      <w:r w:rsidR="00B31F15">
        <w:t>pproval</w:t>
      </w:r>
    </w:p>
    <w:p w:rsidR="00923FA6" w:rsidRPr="00941FFB" w:rsidRDefault="00923FA6" w:rsidP="00923FA6">
      <w:pPr>
        <w:ind w:left="360"/>
        <w:rPr>
          <w:color w:val="1F497D" w:themeColor="text2"/>
        </w:rPr>
      </w:pPr>
      <w:r w:rsidRPr="00941FFB">
        <w:rPr>
          <w:color w:val="1F497D" w:themeColor="text2"/>
        </w:rPr>
        <w:t>Agenda approved</w:t>
      </w:r>
    </w:p>
    <w:p w:rsidR="00B51A39" w:rsidRDefault="00B51A39" w:rsidP="00B51A39">
      <w:pPr>
        <w:pStyle w:val="ListParagraph"/>
      </w:pPr>
    </w:p>
    <w:p w:rsidR="00087B2C" w:rsidRDefault="00087B2C" w:rsidP="00181F24">
      <w:pPr>
        <w:pStyle w:val="ListParagraph"/>
        <w:numPr>
          <w:ilvl w:val="0"/>
          <w:numId w:val="1"/>
        </w:numPr>
      </w:pPr>
      <w:r>
        <w:t xml:space="preserve">Overview of CAC activities since last meeting </w:t>
      </w:r>
    </w:p>
    <w:p w:rsidR="00286AA7" w:rsidRDefault="00D7015B" w:rsidP="00D7015B">
      <w:pPr>
        <w:pStyle w:val="ListParagraph"/>
        <w:numPr>
          <w:ilvl w:val="1"/>
          <w:numId w:val="1"/>
        </w:numPr>
      </w:pPr>
      <w:r>
        <w:t>Inquiry on status of Five-year Report on Wildlife (2012 - 2017) and 2019 Big Game Aerial Survey Summary</w:t>
      </w:r>
    </w:p>
    <w:p w:rsidR="00D7015B" w:rsidRDefault="00D7015B" w:rsidP="00D7015B">
      <w:pPr>
        <w:pStyle w:val="ListParagraph"/>
        <w:numPr>
          <w:ilvl w:val="2"/>
          <w:numId w:val="1"/>
        </w:numPr>
      </w:pPr>
      <w:r>
        <w:t>No response to date</w:t>
      </w:r>
    </w:p>
    <w:p w:rsidR="00923FA6" w:rsidRPr="00941FFB" w:rsidRDefault="00923FA6" w:rsidP="004F7B7A">
      <w:pPr>
        <w:ind w:left="1980"/>
        <w:rPr>
          <w:color w:val="1F497D" w:themeColor="text2"/>
        </w:rPr>
      </w:pPr>
      <w:r w:rsidRPr="00941FFB">
        <w:rPr>
          <w:color w:val="1F497D" w:themeColor="text2"/>
        </w:rPr>
        <w:t>Five-year reports are usually released late, however this one is later than normal according to committee members.</w:t>
      </w:r>
      <w:r w:rsidR="004F7B7A" w:rsidRPr="00941FFB">
        <w:rPr>
          <w:color w:val="1F497D" w:themeColor="text2"/>
        </w:rPr>
        <w:t xml:space="preserve"> </w:t>
      </w:r>
      <w:r w:rsidR="00CF7404">
        <w:rPr>
          <w:color w:val="1F497D" w:themeColor="text2"/>
        </w:rPr>
        <w:t>Committee member</w:t>
      </w:r>
      <w:r w:rsidR="004F7B7A" w:rsidRPr="00941FFB">
        <w:rPr>
          <w:color w:val="1F497D" w:themeColor="text2"/>
        </w:rPr>
        <w:t xml:space="preserve"> may discuss with </w:t>
      </w:r>
      <w:r w:rsidR="00CF7404">
        <w:rPr>
          <w:color w:val="1F497D" w:themeColor="text2"/>
        </w:rPr>
        <w:t>Wildlife and Fisheries Branch Director</w:t>
      </w:r>
      <w:r w:rsidR="004F7B7A" w:rsidRPr="00941FFB">
        <w:rPr>
          <w:color w:val="1F497D" w:themeColor="text2"/>
        </w:rPr>
        <w:t xml:space="preserve"> at upcoming </w:t>
      </w:r>
      <w:r w:rsidR="00941FFB">
        <w:rPr>
          <w:color w:val="1F497D" w:themeColor="text2"/>
        </w:rPr>
        <w:t>personal meeting</w:t>
      </w:r>
      <w:r w:rsidR="004F7B7A" w:rsidRPr="00941FFB">
        <w:rPr>
          <w:color w:val="1F497D" w:themeColor="text2"/>
        </w:rPr>
        <w:t>.</w:t>
      </w:r>
    </w:p>
    <w:p w:rsidR="00923FA6" w:rsidRPr="00941FFB" w:rsidRDefault="00923FA6" w:rsidP="00923FA6">
      <w:pPr>
        <w:ind w:left="1980"/>
        <w:rPr>
          <w:color w:val="1F497D" w:themeColor="text2"/>
        </w:rPr>
      </w:pPr>
      <w:r w:rsidRPr="00941FFB">
        <w:rPr>
          <w:color w:val="1F497D" w:themeColor="text2"/>
        </w:rPr>
        <w:t>Aerial survey results posted on website recently. Committee to review and discuss at later date if needed.</w:t>
      </w:r>
    </w:p>
    <w:p w:rsidR="00D7015B" w:rsidRDefault="00D7015B" w:rsidP="00D7015B">
      <w:pPr>
        <w:pStyle w:val="ListParagraph"/>
        <w:numPr>
          <w:ilvl w:val="1"/>
          <w:numId w:val="1"/>
        </w:numPr>
      </w:pPr>
      <w:r>
        <w:lastRenderedPageBreak/>
        <w:t>Topics for Wildlife Management Courses</w:t>
      </w:r>
    </w:p>
    <w:p w:rsidR="00D7015B" w:rsidRDefault="00D7015B" w:rsidP="00D7015B">
      <w:pPr>
        <w:pStyle w:val="ListParagraph"/>
        <w:numPr>
          <w:ilvl w:val="2"/>
          <w:numId w:val="1"/>
        </w:numPr>
      </w:pPr>
      <w:r>
        <w:t>Completed</w:t>
      </w:r>
      <w:r w:rsidR="005D0CF6">
        <w:t>, posted, and</w:t>
      </w:r>
      <w:r>
        <w:t xml:space="preserve"> </w:t>
      </w:r>
      <w:r w:rsidR="005D0CF6">
        <w:t>circulated</w:t>
      </w:r>
    </w:p>
    <w:p w:rsidR="00087B2C" w:rsidRDefault="00087B2C" w:rsidP="00087B2C">
      <w:pPr>
        <w:pStyle w:val="ListParagraph"/>
      </w:pPr>
    </w:p>
    <w:p w:rsidR="00D7015B" w:rsidRDefault="00C47854" w:rsidP="00D7015B">
      <w:pPr>
        <w:pStyle w:val="ListParagraph"/>
        <w:numPr>
          <w:ilvl w:val="0"/>
          <w:numId w:val="1"/>
        </w:numPr>
      </w:pPr>
      <w:r>
        <w:t xml:space="preserve">Ongoing </w:t>
      </w:r>
      <w:r w:rsidR="00EC175D">
        <w:t>T</w:t>
      </w:r>
      <w:r>
        <w:t>opics</w:t>
      </w:r>
    </w:p>
    <w:p w:rsidR="00EE126A" w:rsidRDefault="00EE126A" w:rsidP="00EE126A">
      <w:pPr>
        <w:pStyle w:val="ListParagraph"/>
        <w:numPr>
          <w:ilvl w:val="1"/>
          <w:numId w:val="1"/>
        </w:numPr>
      </w:pPr>
      <w:r>
        <w:t>New Department and Minister announced</w:t>
      </w:r>
    </w:p>
    <w:p w:rsidR="00EE126A" w:rsidRPr="005D0CF6" w:rsidRDefault="005D0CF6" w:rsidP="00EE126A">
      <w:pPr>
        <w:pStyle w:val="ListParagraph"/>
        <w:numPr>
          <w:ilvl w:val="2"/>
          <w:numId w:val="1"/>
        </w:numPr>
        <w:rPr>
          <w:rFonts w:cstheme="minorHAnsi"/>
          <w:i/>
        </w:rPr>
      </w:pPr>
      <w:r>
        <w:rPr>
          <w:rFonts w:cstheme="minorHAnsi"/>
          <w:i/>
          <w:color w:val="000000"/>
        </w:rPr>
        <w:t>“</w:t>
      </w:r>
      <w:r w:rsidR="00EE126A" w:rsidRPr="005D0CF6">
        <w:rPr>
          <w:rFonts w:cstheme="minorHAnsi"/>
          <w:i/>
          <w:color w:val="000000"/>
        </w:rPr>
        <w:t>Blaine Pedersen (MLA for Midland) will be the minister of the new Department of Agriculture and Resource Development, an expanded department focused on agriculture and natural resources, including watershed districts, GROW programming, forestry, mining, fish and wildlife management.</w:t>
      </w:r>
      <w:r>
        <w:rPr>
          <w:rFonts w:cstheme="minorHAnsi"/>
          <w:i/>
          <w:color w:val="000000"/>
        </w:rPr>
        <w:t>”</w:t>
      </w:r>
    </w:p>
    <w:p w:rsidR="00EE126A" w:rsidRPr="005D0CF6" w:rsidRDefault="005D0CF6" w:rsidP="00EE126A">
      <w:pPr>
        <w:pStyle w:val="ListParagraph"/>
        <w:numPr>
          <w:ilvl w:val="2"/>
          <w:numId w:val="1"/>
        </w:numPr>
        <w:rPr>
          <w:rFonts w:cstheme="minorHAnsi"/>
          <w:i/>
        </w:rPr>
      </w:pPr>
      <w:r>
        <w:rPr>
          <w:rFonts w:cstheme="minorHAnsi"/>
          <w:i/>
          <w:color w:val="000000"/>
        </w:rPr>
        <w:t>“</w:t>
      </w:r>
      <w:r w:rsidR="00EE126A" w:rsidRPr="005D0CF6">
        <w:rPr>
          <w:rFonts w:cstheme="minorHAnsi"/>
          <w:i/>
          <w:color w:val="000000"/>
        </w:rPr>
        <w:t>Updated mandate letters will be provided to cabinet during the next legislative session.</w:t>
      </w:r>
      <w:r>
        <w:rPr>
          <w:rFonts w:cstheme="minorHAnsi"/>
          <w:i/>
          <w:color w:val="000000"/>
        </w:rPr>
        <w:t>”</w:t>
      </w:r>
    </w:p>
    <w:p w:rsidR="00EE126A" w:rsidRPr="00EE126A" w:rsidRDefault="00EE126A" w:rsidP="00EE126A">
      <w:pPr>
        <w:pStyle w:val="ListParagraph"/>
        <w:numPr>
          <w:ilvl w:val="2"/>
          <w:numId w:val="1"/>
        </w:numPr>
        <w:rPr>
          <w:rFonts w:cstheme="minorHAnsi"/>
        </w:rPr>
      </w:pPr>
      <w:r>
        <w:rPr>
          <w:rFonts w:cstheme="minorHAnsi"/>
          <w:color w:val="000000"/>
        </w:rPr>
        <w:t>Anticipated new Minister and brainstormed topics of conversation (subject to change with new Department and mandates):</w:t>
      </w:r>
    </w:p>
    <w:p w:rsidR="00EE126A" w:rsidRDefault="00EE126A" w:rsidP="00EE126A">
      <w:pPr>
        <w:pStyle w:val="ListParagraph"/>
        <w:numPr>
          <w:ilvl w:val="3"/>
          <w:numId w:val="6"/>
        </w:numPr>
      </w:pPr>
      <w:r>
        <w:t>Shared management – fisheries and moose</w:t>
      </w:r>
    </w:p>
    <w:p w:rsidR="00EE126A" w:rsidRDefault="00EE126A" w:rsidP="00EE126A">
      <w:pPr>
        <w:pStyle w:val="ListParagraph"/>
        <w:numPr>
          <w:ilvl w:val="3"/>
          <w:numId w:val="6"/>
        </w:numPr>
      </w:pPr>
      <w:r>
        <w:t>Water Rights Regulation – final version released?</w:t>
      </w:r>
    </w:p>
    <w:p w:rsidR="00EE126A" w:rsidRDefault="00EE126A" w:rsidP="00EE126A">
      <w:pPr>
        <w:pStyle w:val="ListParagraph"/>
        <w:numPr>
          <w:ilvl w:val="3"/>
          <w:numId w:val="6"/>
        </w:numPr>
      </w:pPr>
      <w:r>
        <w:t>CWD – if CDN/MB letters not moved forward by then</w:t>
      </w:r>
    </w:p>
    <w:p w:rsidR="00923FA6" w:rsidRPr="00941FFB" w:rsidRDefault="00923FA6" w:rsidP="00923FA6">
      <w:pPr>
        <w:ind w:left="1440"/>
        <w:rPr>
          <w:color w:val="1F497D" w:themeColor="text2"/>
        </w:rPr>
      </w:pPr>
      <w:r w:rsidRPr="00941FFB">
        <w:rPr>
          <w:color w:val="1F497D" w:themeColor="text2"/>
        </w:rPr>
        <w:t xml:space="preserve">Former department of Sustainable Development split into Department of Agriculture and Resource Development and Department of </w:t>
      </w:r>
      <w:r w:rsidR="00A7380B" w:rsidRPr="00941FFB">
        <w:rPr>
          <w:color w:val="1F497D" w:themeColor="text2"/>
        </w:rPr>
        <w:t xml:space="preserve">Conservation and Climate. </w:t>
      </w:r>
      <w:r w:rsidRPr="00941FFB">
        <w:rPr>
          <w:color w:val="1F497D" w:themeColor="text2"/>
        </w:rPr>
        <w:t>Lots of unknowns on how this department change will impact wildlife and policy in the province.</w:t>
      </w:r>
    </w:p>
    <w:p w:rsidR="00A7380B" w:rsidRPr="00941FFB" w:rsidRDefault="00A7380B" w:rsidP="00923FA6">
      <w:pPr>
        <w:ind w:left="1440"/>
        <w:rPr>
          <w:color w:val="1F497D" w:themeColor="text2"/>
        </w:rPr>
      </w:pPr>
      <w:r w:rsidRPr="00941FFB">
        <w:rPr>
          <w:color w:val="1F497D" w:themeColor="text2"/>
        </w:rPr>
        <w:t xml:space="preserve">Desire from both MB executive and CAC to meet with new Minister. Idea to send ‘welcome’ letter proposing meeting and listing discussion topics important to the Chapter. Potentially attached recent CWD letter that was sent to federal government, emphasizing the risks to both wildlife and agriculture. Potentially send similar letter to </w:t>
      </w:r>
      <w:r w:rsidR="00941FFB">
        <w:rPr>
          <w:color w:val="1F497D" w:themeColor="text2"/>
        </w:rPr>
        <w:t xml:space="preserve">new </w:t>
      </w:r>
      <w:r w:rsidRPr="00941FFB">
        <w:rPr>
          <w:color w:val="1F497D" w:themeColor="text2"/>
        </w:rPr>
        <w:t>Minister of Conservation and Climate.</w:t>
      </w:r>
    </w:p>
    <w:p w:rsidR="00A7380B" w:rsidRPr="00941FFB" w:rsidRDefault="009263A9" w:rsidP="009263A9">
      <w:pPr>
        <w:ind w:left="1440"/>
        <w:rPr>
          <w:color w:val="1F497D" w:themeColor="text2"/>
        </w:rPr>
      </w:pPr>
      <w:r w:rsidRPr="00941FFB">
        <w:rPr>
          <w:color w:val="1F497D" w:themeColor="text2"/>
        </w:rPr>
        <w:t>Will find out more about reorg</w:t>
      </w:r>
      <w:r w:rsidR="00941FFB">
        <w:rPr>
          <w:color w:val="1F497D" w:themeColor="text2"/>
        </w:rPr>
        <w:t>anization</w:t>
      </w:r>
      <w:r w:rsidRPr="00941FFB">
        <w:rPr>
          <w:color w:val="1F497D" w:themeColor="text2"/>
        </w:rPr>
        <w:t xml:space="preserve"> and government priorities when new mandate letters are released in mid-November. To review and draft letters after.</w:t>
      </w:r>
    </w:p>
    <w:p w:rsidR="009263A9" w:rsidRPr="009263A9" w:rsidRDefault="00CF7404" w:rsidP="009263A9">
      <w:pPr>
        <w:ind w:left="1440"/>
        <w:rPr>
          <w:color w:val="FF0000"/>
        </w:rPr>
      </w:pPr>
      <w:r>
        <w:rPr>
          <w:color w:val="FF0000"/>
        </w:rPr>
        <w:t>Action: Committee member to update President</w:t>
      </w:r>
      <w:r w:rsidR="009263A9" w:rsidRPr="009263A9">
        <w:rPr>
          <w:color w:val="FF0000"/>
        </w:rPr>
        <w:t xml:space="preserve"> on CAC’s recommended course of action.</w:t>
      </w:r>
    </w:p>
    <w:p w:rsidR="00EE126A" w:rsidRDefault="00EE126A" w:rsidP="00EE126A">
      <w:pPr>
        <w:pStyle w:val="ListParagraph"/>
        <w:ind w:left="1440"/>
      </w:pPr>
    </w:p>
    <w:p w:rsidR="00CA6CEF" w:rsidRDefault="00087B2C" w:rsidP="00D7015B">
      <w:pPr>
        <w:pStyle w:val="ListParagraph"/>
        <w:numPr>
          <w:ilvl w:val="1"/>
          <w:numId w:val="1"/>
        </w:numPr>
      </w:pPr>
      <w:r>
        <w:t xml:space="preserve">Water Rights </w:t>
      </w:r>
      <w:r w:rsidR="00D7015B">
        <w:t>Regulation - final version released</w:t>
      </w:r>
    </w:p>
    <w:p w:rsidR="00D7015B" w:rsidRDefault="00D7015B" w:rsidP="00D7015B">
      <w:pPr>
        <w:pStyle w:val="ListParagraph"/>
        <w:ind w:left="1440"/>
      </w:pPr>
    </w:p>
    <w:p w:rsidR="009263A9" w:rsidRPr="00941FFB" w:rsidRDefault="009263A9" w:rsidP="00D7015B">
      <w:pPr>
        <w:pStyle w:val="ListParagraph"/>
        <w:ind w:left="1440"/>
        <w:rPr>
          <w:color w:val="1F497D" w:themeColor="text2"/>
        </w:rPr>
      </w:pPr>
      <w:r w:rsidRPr="00941FFB">
        <w:rPr>
          <w:color w:val="1F497D" w:themeColor="text2"/>
        </w:rPr>
        <w:t>Early meetings between conservation organizations and department were not very positive, however revised regulation did address several issues brought to their attention. Resulting regulation is better than expect</w:t>
      </w:r>
      <w:r w:rsidR="00941FFB">
        <w:rPr>
          <w:color w:val="1F497D" w:themeColor="text2"/>
        </w:rPr>
        <w:t>ed</w:t>
      </w:r>
      <w:r w:rsidRPr="00941FFB">
        <w:rPr>
          <w:color w:val="1F497D" w:themeColor="text2"/>
        </w:rPr>
        <w:t xml:space="preserve">, acknowledging the need </w:t>
      </w:r>
      <w:r w:rsidR="00941FFB">
        <w:rPr>
          <w:color w:val="1F497D" w:themeColor="text2"/>
        </w:rPr>
        <w:t xml:space="preserve">for government </w:t>
      </w:r>
      <w:r w:rsidRPr="00941FFB">
        <w:rPr>
          <w:color w:val="1F497D" w:themeColor="text2"/>
        </w:rPr>
        <w:t>to compromise due to agricultural needs. Implementation will determine the real effectiveness of regulation.</w:t>
      </w:r>
    </w:p>
    <w:p w:rsidR="009263A9" w:rsidRPr="009263A9" w:rsidRDefault="009263A9" w:rsidP="00D7015B">
      <w:pPr>
        <w:pStyle w:val="ListParagraph"/>
        <w:ind w:left="1440"/>
        <w:rPr>
          <w:color w:val="FF0000"/>
        </w:rPr>
      </w:pPr>
      <w:r w:rsidRPr="009263A9">
        <w:rPr>
          <w:color w:val="FF0000"/>
        </w:rPr>
        <w:t xml:space="preserve">Action: </w:t>
      </w:r>
      <w:r w:rsidR="00C30D4D">
        <w:rPr>
          <w:color w:val="FF0000"/>
        </w:rPr>
        <w:t>Committee member</w:t>
      </w:r>
      <w:r w:rsidRPr="009263A9">
        <w:rPr>
          <w:color w:val="FF0000"/>
        </w:rPr>
        <w:t xml:space="preserve"> to share updates on final regulation</w:t>
      </w:r>
    </w:p>
    <w:p w:rsidR="009263A9" w:rsidRDefault="009263A9" w:rsidP="00D7015B">
      <w:pPr>
        <w:pStyle w:val="ListParagraph"/>
        <w:ind w:left="1440"/>
      </w:pPr>
    </w:p>
    <w:p w:rsidR="00EE126A" w:rsidRDefault="00D7015B" w:rsidP="00EE126A">
      <w:pPr>
        <w:pStyle w:val="ListParagraph"/>
        <w:numPr>
          <w:ilvl w:val="1"/>
          <w:numId w:val="1"/>
        </w:numPr>
      </w:pPr>
      <w:r>
        <w:t>Bill 29 – Shared Management and Safe Hunting</w:t>
      </w:r>
    </w:p>
    <w:p w:rsidR="009263A9" w:rsidRDefault="009263A9" w:rsidP="009263A9">
      <w:pPr>
        <w:pStyle w:val="ListParagraph"/>
        <w:ind w:left="1440"/>
      </w:pPr>
    </w:p>
    <w:p w:rsidR="009263A9" w:rsidRPr="00941FFB" w:rsidRDefault="009263A9" w:rsidP="009263A9">
      <w:pPr>
        <w:pStyle w:val="ListParagraph"/>
        <w:ind w:left="1440"/>
        <w:rPr>
          <w:color w:val="1F497D" w:themeColor="text2"/>
        </w:rPr>
      </w:pPr>
      <w:r w:rsidRPr="00941FFB">
        <w:rPr>
          <w:color w:val="1F497D" w:themeColor="text2"/>
        </w:rPr>
        <w:t>Not many updates. “Safe Hunting” is mentioned in 100 day plan</w:t>
      </w:r>
      <w:r w:rsidR="00941FFB" w:rsidRPr="00941FFB">
        <w:rPr>
          <w:color w:val="1F497D" w:themeColor="text2"/>
        </w:rPr>
        <w:t xml:space="preserve"> that was</w:t>
      </w:r>
      <w:r w:rsidRPr="00941FFB">
        <w:rPr>
          <w:color w:val="1F497D" w:themeColor="text2"/>
        </w:rPr>
        <w:t xml:space="preserve"> released after </w:t>
      </w:r>
      <w:r w:rsidR="00941FFB" w:rsidRPr="00941FFB">
        <w:rPr>
          <w:color w:val="1F497D" w:themeColor="text2"/>
        </w:rPr>
        <w:t xml:space="preserve">the </w:t>
      </w:r>
      <w:r w:rsidRPr="00941FFB">
        <w:rPr>
          <w:color w:val="1F497D" w:themeColor="text2"/>
        </w:rPr>
        <w:t xml:space="preserve">election, and likely to be included in </w:t>
      </w:r>
      <w:r w:rsidR="00941FFB">
        <w:rPr>
          <w:color w:val="1F497D" w:themeColor="text2"/>
        </w:rPr>
        <w:t xml:space="preserve">new </w:t>
      </w:r>
      <w:r w:rsidRPr="00941FFB">
        <w:rPr>
          <w:color w:val="1F497D" w:themeColor="text2"/>
        </w:rPr>
        <w:t>mandate letters.</w:t>
      </w:r>
    </w:p>
    <w:p w:rsidR="00EE126A" w:rsidRDefault="00EE126A" w:rsidP="00EE126A">
      <w:pPr>
        <w:pStyle w:val="ListParagraph"/>
        <w:ind w:left="1440"/>
      </w:pPr>
    </w:p>
    <w:p w:rsidR="00D7015B" w:rsidRDefault="00087B2C" w:rsidP="00A21D97">
      <w:pPr>
        <w:pStyle w:val="ListParagraph"/>
        <w:numPr>
          <w:ilvl w:val="1"/>
          <w:numId w:val="1"/>
        </w:numPr>
      </w:pPr>
      <w:r>
        <w:t>Lake Winnipeg Walleye Working Group</w:t>
      </w:r>
    </w:p>
    <w:p w:rsidR="009263A9" w:rsidRPr="00941FFB" w:rsidRDefault="00C30D4D" w:rsidP="009263A9">
      <w:pPr>
        <w:pStyle w:val="ListParagraph"/>
        <w:ind w:left="1440"/>
        <w:rPr>
          <w:color w:val="1F497D" w:themeColor="text2"/>
        </w:rPr>
      </w:pPr>
      <w:r>
        <w:rPr>
          <w:color w:val="1F497D" w:themeColor="text2"/>
        </w:rPr>
        <w:t>Committee member</w:t>
      </w:r>
      <w:r w:rsidR="009263A9" w:rsidRPr="00941FFB">
        <w:rPr>
          <w:color w:val="1F497D" w:themeColor="text2"/>
        </w:rPr>
        <w:t xml:space="preserve"> not present at meeting</w:t>
      </w:r>
      <w:r w:rsidR="004F7B7A" w:rsidRPr="00941FFB">
        <w:rPr>
          <w:color w:val="1F497D" w:themeColor="text2"/>
        </w:rPr>
        <w:t xml:space="preserve"> for updates</w:t>
      </w:r>
      <w:r w:rsidR="009263A9" w:rsidRPr="00941FFB">
        <w:rPr>
          <w:color w:val="1F497D" w:themeColor="text2"/>
        </w:rPr>
        <w:t xml:space="preserve">. Manitoba Wildlife Federation has not </w:t>
      </w:r>
      <w:r w:rsidR="004F7B7A" w:rsidRPr="00941FFB">
        <w:rPr>
          <w:color w:val="1F497D" w:themeColor="text2"/>
        </w:rPr>
        <w:t xml:space="preserve">requested </w:t>
      </w:r>
      <w:r w:rsidR="009263A9" w:rsidRPr="00941FFB">
        <w:rPr>
          <w:color w:val="1F497D" w:themeColor="text2"/>
        </w:rPr>
        <w:t>replacement member</w:t>
      </w:r>
      <w:r w:rsidR="004F7B7A" w:rsidRPr="00941FFB">
        <w:rPr>
          <w:color w:val="1F497D" w:themeColor="text2"/>
        </w:rPr>
        <w:t xml:space="preserve"> from TWS MB for group to date.</w:t>
      </w:r>
    </w:p>
    <w:p w:rsidR="00D7015B" w:rsidRDefault="00D7015B" w:rsidP="00D7015B">
      <w:pPr>
        <w:pStyle w:val="ListParagraph"/>
        <w:ind w:left="1440"/>
      </w:pPr>
    </w:p>
    <w:p w:rsidR="00087B2C" w:rsidRDefault="00D7015B" w:rsidP="00A21D97">
      <w:pPr>
        <w:pStyle w:val="ListParagraph"/>
        <w:numPr>
          <w:ilvl w:val="1"/>
          <w:numId w:val="1"/>
        </w:numPr>
      </w:pPr>
      <w:r>
        <w:t>Lake Winnipeg Measures to Enhance Sustainability</w:t>
      </w:r>
    </w:p>
    <w:p w:rsidR="004F7B7A" w:rsidRPr="00941FFB" w:rsidRDefault="004F7B7A" w:rsidP="004F7B7A">
      <w:pPr>
        <w:pStyle w:val="ListParagraph"/>
        <w:ind w:left="1440"/>
        <w:rPr>
          <w:color w:val="1F497D" w:themeColor="text2"/>
        </w:rPr>
      </w:pPr>
    </w:p>
    <w:p w:rsidR="004F7B7A" w:rsidRPr="00941FFB" w:rsidRDefault="004F7B7A" w:rsidP="004F7B7A">
      <w:pPr>
        <w:pStyle w:val="ListParagraph"/>
        <w:ind w:left="1440"/>
        <w:rPr>
          <w:color w:val="1F497D" w:themeColor="text2"/>
        </w:rPr>
      </w:pPr>
      <w:r w:rsidRPr="00941FFB">
        <w:rPr>
          <w:color w:val="1F497D" w:themeColor="text2"/>
        </w:rPr>
        <w:t>Province moving forward with proposed changes for winter and spring 2020. No concerns. Move to tabled section.</w:t>
      </w:r>
    </w:p>
    <w:p w:rsidR="00087B2C" w:rsidRDefault="00087B2C" w:rsidP="00087B2C">
      <w:pPr>
        <w:pStyle w:val="ListParagraph"/>
        <w:ind w:left="2160"/>
      </w:pPr>
    </w:p>
    <w:p w:rsidR="00A21D97" w:rsidRDefault="005D0CF6" w:rsidP="005D0CF6">
      <w:pPr>
        <w:pStyle w:val="ListParagraph"/>
        <w:numPr>
          <w:ilvl w:val="1"/>
          <w:numId w:val="1"/>
        </w:numPr>
      </w:pPr>
      <w:r>
        <w:t>Black Bear Rehab Centre</w:t>
      </w:r>
    </w:p>
    <w:p w:rsidR="004F7B7A" w:rsidRDefault="005D0CF6" w:rsidP="004F7B7A">
      <w:pPr>
        <w:pStyle w:val="ListParagraph"/>
        <w:numPr>
          <w:ilvl w:val="2"/>
          <w:numId w:val="1"/>
        </w:numPr>
      </w:pPr>
      <w:r>
        <w:t xml:space="preserve">Letter re-sent, to </w:t>
      </w:r>
      <w:r w:rsidR="00C30D4D">
        <w:t>Director of Wildlife and Fisheries</w:t>
      </w:r>
      <w:r>
        <w:t>. S</w:t>
      </w:r>
      <w:r w:rsidR="00EE126A">
        <w:t>till a</w:t>
      </w:r>
      <w:r w:rsidR="00CA6CEF">
        <w:t>waiting response</w:t>
      </w:r>
    </w:p>
    <w:p w:rsidR="004F7B7A" w:rsidRPr="00941FFB" w:rsidRDefault="00C30D4D" w:rsidP="004F7B7A">
      <w:pPr>
        <w:ind w:left="1980"/>
        <w:rPr>
          <w:color w:val="1F497D" w:themeColor="text2"/>
        </w:rPr>
      </w:pPr>
      <w:r>
        <w:rPr>
          <w:color w:val="1F497D" w:themeColor="text2"/>
        </w:rPr>
        <w:t>Committee member</w:t>
      </w:r>
      <w:r w:rsidR="004F7B7A" w:rsidRPr="00941FFB">
        <w:rPr>
          <w:color w:val="1F497D" w:themeColor="text2"/>
        </w:rPr>
        <w:t xml:space="preserve"> may discuss with </w:t>
      </w:r>
      <w:r>
        <w:rPr>
          <w:color w:val="1F497D" w:themeColor="text2"/>
        </w:rPr>
        <w:t>Director</w:t>
      </w:r>
      <w:r w:rsidR="004F7B7A" w:rsidRPr="00941FFB">
        <w:rPr>
          <w:color w:val="1F497D" w:themeColor="text2"/>
        </w:rPr>
        <w:t xml:space="preserve"> at upcoming </w:t>
      </w:r>
      <w:r w:rsidR="00941FFB" w:rsidRPr="00941FFB">
        <w:rPr>
          <w:color w:val="1F497D" w:themeColor="text2"/>
        </w:rPr>
        <w:t>personal meeting</w:t>
      </w:r>
      <w:r w:rsidR="004F7B7A" w:rsidRPr="00941FFB">
        <w:rPr>
          <w:color w:val="1F497D" w:themeColor="text2"/>
        </w:rPr>
        <w:t>.</w:t>
      </w:r>
    </w:p>
    <w:p w:rsidR="00A21D97" w:rsidRPr="00C47854" w:rsidRDefault="00A21D97" w:rsidP="00A21D97">
      <w:pPr>
        <w:pStyle w:val="ListParagraph"/>
        <w:ind w:left="1440"/>
      </w:pPr>
    </w:p>
    <w:p w:rsidR="004F7B7A" w:rsidRDefault="00C47854" w:rsidP="004F7B7A">
      <w:pPr>
        <w:pStyle w:val="ListParagraph"/>
        <w:numPr>
          <w:ilvl w:val="1"/>
          <w:numId w:val="1"/>
        </w:numPr>
      </w:pPr>
      <w:r>
        <w:t>Moose management in province</w:t>
      </w:r>
    </w:p>
    <w:p w:rsidR="004F7B7A" w:rsidRPr="00941FFB" w:rsidRDefault="004F7B7A" w:rsidP="004F7B7A">
      <w:pPr>
        <w:pStyle w:val="ListParagraph"/>
        <w:ind w:left="1440"/>
        <w:rPr>
          <w:color w:val="1F497D" w:themeColor="text2"/>
        </w:rPr>
      </w:pPr>
      <w:r w:rsidRPr="00941FFB">
        <w:rPr>
          <w:color w:val="1F497D" w:themeColor="text2"/>
        </w:rPr>
        <w:t>Some answers to status of moose may be revealed in 2019 aerial survey reports recently posted on website.</w:t>
      </w:r>
    </w:p>
    <w:p w:rsidR="004F7B7A" w:rsidRPr="00941FFB" w:rsidRDefault="004F7B7A" w:rsidP="004F7B7A">
      <w:pPr>
        <w:pStyle w:val="ListParagraph"/>
        <w:ind w:left="1440"/>
        <w:rPr>
          <w:color w:val="1F497D" w:themeColor="text2"/>
        </w:rPr>
      </w:pPr>
    </w:p>
    <w:p w:rsidR="004F7B7A" w:rsidRPr="00941FFB" w:rsidRDefault="004F7B7A" w:rsidP="004F7B7A">
      <w:pPr>
        <w:pStyle w:val="ListParagraph"/>
        <w:ind w:left="1440"/>
        <w:rPr>
          <w:color w:val="1F497D" w:themeColor="text2"/>
        </w:rPr>
      </w:pPr>
      <w:r w:rsidRPr="00941FFB">
        <w:rPr>
          <w:color w:val="1F497D" w:themeColor="text2"/>
        </w:rPr>
        <w:t>Discussion on lack of public facing provincial moose management plan. Something to potential</w:t>
      </w:r>
      <w:r w:rsidR="00941FFB">
        <w:rPr>
          <w:color w:val="1F497D" w:themeColor="text2"/>
        </w:rPr>
        <w:t>ly</w:t>
      </w:r>
      <w:r w:rsidRPr="00941FFB">
        <w:rPr>
          <w:color w:val="1F497D" w:themeColor="text2"/>
        </w:rPr>
        <w:t xml:space="preserve"> mention at future meeting with new Minister.</w:t>
      </w:r>
    </w:p>
    <w:p w:rsidR="00EE126A" w:rsidRDefault="00EE126A" w:rsidP="00EE126A">
      <w:pPr>
        <w:pStyle w:val="ListParagraph"/>
        <w:ind w:left="1440"/>
      </w:pPr>
    </w:p>
    <w:p w:rsidR="00EE126A" w:rsidRDefault="00EE126A" w:rsidP="00087B2C">
      <w:pPr>
        <w:pStyle w:val="ListParagraph"/>
        <w:numPr>
          <w:ilvl w:val="1"/>
          <w:numId w:val="1"/>
        </w:numPr>
      </w:pPr>
      <w:r>
        <w:t>Federal Indigenous Guardian Program</w:t>
      </w:r>
    </w:p>
    <w:p w:rsidR="004F7B7A" w:rsidRPr="00941FFB" w:rsidRDefault="00C30D4D" w:rsidP="004F7B7A">
      <w:pPr>
        <w:pStyle w:val="ListParagraph"/>
        <w:ind w:left="1440"/>
        <w:rPr>
          <w:color w:val="1F497D" w:themeColor="text2"/>
        </w:rPr>
      </w:pPr>
      <w:r>
        <w:rPr>
          <w:color w:val="1F497D" w:themeColor="text2"/>
        </w:rPr>
        <w:t>Committee member</w:t>
      </w:r>
      <w:r w:rsidR="004F7B7A" w:rsidRPr="00941FFB">
        <w:rPr>
          <w:color w:val="1F497D" w:themeColor="text2"/>
        </w:rPr>
        <w:t xml:space="preserve"> not present to discuss program observed in Grand Rapids. Appears to be positive program. To monitor going forward.</w:t>
      </w:r>
    </w:p>
    <w:p w:rsidR="005D0CF6" w:rsidRDefault="005D0CF6" w:rsidP="005D0CF6">
      <w:pPr>
        <w:pStyle w:val="ListParagraph"/>
      </w:pPr>
    </w:p>
    <w:p w:rsidR="005D0CF6" w:rsidRDefault="005D0CF6" w:rsidP="005D0CF6">
      <w:pPr>
        <w:pStyle w:val="ListParagraph"/>
        <w:numPr>
          <w:ilvl w:val="1"/>
          <w:numId w:val="1"/>
        </w:numPr>
      </w:pPr>
      <w:r>
        <w:t>Changes to Crown Land Sale Process in Manitoba (from 100 Day Action Plan following election)</w:t>
      </w:r>
    </w:p>
    <w:p w:rsidR="005D0CF6" w:rsidRDefault="005D0CF6" w:rsidP="005D0CF6">
      <w:pPr>
        <w:pStyle w:val="ListParagraph"/>
        <w:numPr>
          <w:ilvl w:val="2"/>
          <w:numId w:val="1"/>
        </w:numPr>
      </w:pPr>
      <w:r>
        <w:t>Enact the auction system for Agriculture Crown Lands and hold the first auction;</w:t>
      </w:r>
    </w:p>
    <w:p w:rsidR="005D0CF6" w:rsidRDefault="005D0CF6" w:rsidP="005D0CF6">
      <w:pPr>
        <w:pStyle w:val="ListParagraph"/>
        <w:numPr>
          <w:ilvl w:val="2"/>
          <w:numId w:val="1"/>
        </w:numPr>
      </w:pPr>
      <w:r>
        <w:t xml:space="preserve">Introduce </w:t>
      </w:r>
      <w:r>
        <w:rPr>
          <w:i/>
          <w:iCs/>
        </w:rPr>
        <w:t>The Crown Lands Dispositions Act</w:t>
      </w:r>
      <w:r>
        <w:t>;</w:t>
      </w:r>
    </w:p>
    <w:p w:rsidR="005D0CF6" w:rsidRDefault="005D0CF6" w:rsidP="005D0CF6">
      <w:pPr>
        <w:pStyle w:val="ListParagraph"/>
        <w:numPr>
          <w:ilvl w:val="2"/>
          <w:numId w:val="1"/>
        </w:numPr>
      </w:pPr>
      <w:r>
        <w:t>Identify an inventory of land and property owned by the department that is no longer usable or required by government for the delivery of public services</w:t>
      </w:r>
    </w:p>
    <w:p w:rsidR="008F4D5E" w:rsidRDefault="008F4D5E" w:rsidP="00EE126A">
      <w:pPr>
        <w:pStyle w:val="ListParagraph"/>
        <w:ind w:left="1440"/>
      </w:pPr>
    </w:p>
    <w:p w:rsidR="008F4D5E" w:rsidRPr="00941FFB" w:rsidRDefault="004F7B7A" w:rsidP="008F4D5E">
      <w:pPr>
        <w:pStyle w:val="ListParagraph"/>
        <w:ind w:left="1440"/>
        <w:rPr>
          <w:color w:val="1F497D" w:themeColor="text2"/>
        </w:rPr>
      </w:pPr>
      <w:r w:rsidRPr="00941FFB">
        <w:rPr>
          <w:color w:val="1F497D" w:themeColor="text2"/>
        </w:rPr>
        <w:t>Not sure what these changes mean yet, but something to monitor closely. Could have major impacts to preservation of wildlife habitat within province.</w:t>
      </w:r>
      <w:r w:rsidR="00C30D4D">
        <w:rPr>
          <w:color w:val="1F497D" w:themeColor="text2"/>
        </w:rPr>
        <w:t xml:space="preserve"> Committee member</w:t>
      </w:r>
      <w:r w:rsidR="008F4D5E" w:rsidRPr="00941FFB">
        <w:rPr>
          <w:color w:val="1F497D" w:themeColor="text2"/>
        </w:rPr>
        <w:t xml:space="preserve"> noted that this may specifically have impacts on managing endangered species habitat </w:t>
      </w:r>
      <w:r w:rsidR="008F4D5E" w:rsidRPr="00941FFB">
        <w:rPr>
          <w:color w:val="1F497D" w:themeColor="text2"/>
        </w:rPr>
        <w:lastRenderedPageBreak/>
        <w:t xml:space="preserve">in federal recovery plans. Chapter should comment if there are going to widespread sales of Crown land. </w:t>
      </w:r>
      <w:r w:rsidR="00C30D4D">
        <w:rPr>
          <w:color w:val="1F497D" w:themeColor="text2"/>
        </w:rPr>
        <w:t>Committee member</w:t>
      </w:r>
      <w:r w:rsidR="008F4D5E" w:rsidRPr="00941FFB">
        <w:rPr>
          <w:color w:val="1F497D" w:themeColor="text2"/>
        </w:rPr>
        <w:t xml:space="preserve"> has dealt with similar issues in Saskatchewan in recent years.</w:t>
      </w:r>
    </w:p>
    <w:p w:rsidR="004F7B7A" w:rsidRPr="00941FFB" w:rsidRDefault="004F7B7A" w:rsidP="00EE126A">
      <w:pPr>
        <w:pStyle w:val="ListParagraph"/>
        <w:ind w:left="1440"/>
        <w:rPr>
          <w:color w:val="1F497D" w:themeColor="text2"/>
        </w:rPr>
      </w:pPr>
    </w:p>
    <w:p w:rsidR="00EE126A" w:rsidRDefault="00EE126A" w:rsidP="00087B2C">
      <w:pPr>
        <w:pStyle w:val="ListParagraph"/>
        <w:numPr>
          <w:ilvl w:val="1"/>
          <w:numId w:val="1"/>
        </w:numPr>
      </w:pPr>
      <w:r>
        <w:t xml:space="preserve">Landowner conflicts with species at risk and challenges of the Endangered Species and </w:t>
      </w:r>
      <w:proofErr w:type="spellStart"/>
      <w:r>
        <w:t>Ecosytems</w:t>
      </w:r>
      <w:proofErr w:type="spellEnd"/>
      <w:r>
        <w:t xml:space="preserve"> Act in southern Manitoba</w:t>
      </w:r>
    </w:p>
    <w:p w:rsidR="00087B2C" w:rsidRPr="00941FFB" w:rsidRDefault="008F4D5E" w:rsidP="00941FFB">
      <w:pPr>
        <w:pStyle w:val="ListParagraph"/>
        <w:ind w:left="1440"/>
        <w:rPr>
          <w:color w:val="1F497D" w:themeColor="text2"/>
        </w:rPr>
      </w:pPr>
      <w:r w:rsidRPr="00941FFB">
        <w:rPr>
          <w:color w:val="1F497D" w:themeColor="text2"/>
        </w:rPr>
        <w:t xml:space="preserve">Farmers and Municipalities uniting in southern Manitoba </w:t>
      </w:r>
      <w:r w:rsidR="00941FFB" w:rsidRPr="00941FFB">
        <w:rPr>
          <w:color w:val="1F497D" w:themeColor="text2"/>
        </w:rPr>
        <w:t>to advocate that</w:t>
      </w:r>
      <w:r w:rsidRPr="00941FFB">
        <w:rPr>
          <w:color w:val="1F497D" w:themeColor="text2"/>
        </w:rPr>
        <w:t xml:space="preserve"> the Act should not apply on private lands. Stemmed by cultivation of native tall grass prairie and endangered orchids that resulted in</w:t>
      </w:r>
      <w:r w:rsidR="00941FFB">
        <w:rPr>
          <w:color w:val="1F497D" w:themeColor="text2"/>
        </w:rPr>
        <w:t xml:space="preserve"> an</w:t>
      </w:r>
      <w:r w:rsidRPr="00941FFB">
        <w:rPr>
          <w:color w:val="1F497D" w:themeColor="text2"/>
        </w:rPr>
        <w:t xml:space="preserve"> enforcement warning and eventually charges laid against </w:t>
      </w:r>
      <w:r w:rsidR="00941FFB">
        <w:rPr>
          <w:color w:val="1F497D" w:themeColor="text2"/>
        </w:rPr>
        <w:t xml:space="preserve">an </w:t>
      </w:r>
      <w:r w:rsidRPr="00941FFB">
        <w:rPr>
          <w:color w:val="1F497D" w:themeColor="text2"/>
        </w:rPr>
        <w:t>Amish colony</w:t>
      </w:r>
      <w:r w:rsidR="00941FFB">
        <w:rPr>
          <w:color w:val="1F497D" w:themeColor="text2"/>
        </w:rPr>
        <w:t xml:space="preserve"> in the </w:t>
      </w:r>
      <w:proofErr w:type="spellStart"/>
      <w:r w:rsidR="00941FFB">
        <w:rPr>
          <w:color w:val="1F497D" w:themeColor="text2"/>
        </w:rPr>
        <w:t>Stuartburn</w:t>
      </w:r>
      <w:proofErr w:type="spellEnd"/>
      <w:r w:rsidR="00941FFB">
        <w:rPr>
          <w:color w:val="1F497D" w:themeColor="text2"/>
        </w:rPr>
        <w:t xml:space="preserve"> area</w:t>
      </w:r>
      <w:r w:rsidRPr="00941FFB">
        <w:rPr>
          <w:color w:val="1F497D" w:themeColor="text2"/>
        </w:rPr>
        <w:t>. To monitor and comment on if necessary.</w:t>
      </w:r>
    </w:p>
    <w:p w:rsidR="008F4D5E" w:rsidRDefault="008F4D5E" w:rsidP="008F4D5E">
      <w:pPr>
        <w:pStyle w:val="ListParagraph"/>
        <w:ind w:left="1080"/>
      </w:pPr>
    </w:p>
    <w:p w:rsidR="00EE126A" w:rsidRDefault="00087B2C" w:rsidP="00EE126A">
      <w:pPr>
        <w:pStyle w:val="ListParagraph"/>
        <w:numPr>
          <w:ilvl w:val="0"/>
          <w:numId w:val="1"/>
        </w:numPr>
      </w:pPr>
      <w:r>
        <w:t>Canadian Section CAC Update</w:t>
      </w:r>
    </w:p>
    <w:p w:rsidR="00E841CE" w:rsidRDefault="00EE126A" w:rsidP="00EE126A">
      <w:pPr>
        <w:pStyle w:val="ListParagraph"/>
        <w:numPr>
          <w:ilvl w:val="1"/>
          <w:numId w:val="1"/>
        </w:numPr>
      </w:pPr>
      <w:r>
        <w:t>Next meeting October 29, 2019</w:t>
      </w:r>
    </w:p>
    <w:p w:rsidR="008F4D5E" w:rsidRPr="00941FFB" w:rsidRDefault="008F4D5E" w:rsidP="008F4D5E">
      <w:pPr>
        <w:pStyle w:val="ListParagraph"/>
        <w:ind w:left="1440"/>
        <w:rPr>
          <w:color w:val="1F497D" w:themeColor="text2"/>
        </w:rPr>
      </w:pPr>
      <w:r w:rsidRPr="00941FFB">
        <w:rPr>
          <w:color w:val="1F497D" w:themeColor="text2"/>
        </w:rPr>
        <w:t>Not much activity throughout summer.</w:t>
      </w:r>
      <w:r w:rsidR="00941FFB">
        <w:rPr>
          <w:color w:val="1F497D" w:themeColor="text2"/>
        </w:rPr>
        <w:t xml:space="preserve"> </w:t>
      </w:r>
      <w:r w:rsidR="00C30D4D">
        <w:rPr>
          <w:color w:val="1F497D" w:themeColor="text2"/>
        </w:rPr>
        <w:t xml:space="preserve">Committee member </w:t>
      </w:r>
      <w:r w:rsidR="00941FFB">
        <w:rPr>
          <w:color w:val="1F497D" w:themeColor="text2"/>
        </w:rPr>
        <w:t>to update at next meeting.</w:t>
      </w:r>
    </w:p>
    <w:p w:rsidR="00B51A39" w:rsidRDefault="00B51A39" w:rsidP="00B51A39">
      <w:pPr>
        <w:pStyle w:val="ListParagraph"/>
      </w:pPr>
    </w:p>
    <w:p w:rsidR="00C47854" w:rsidRDefault="00C47854" w:rsidP="00CB7531">
      <w:pPr>
        <w:pStyle w:val="ListParagraph"/>
        <w:numPr>
          <w:ilvl w:val="0"/>
          <w:numId w:val="1"/>
        </w:numPr>
      </w:pPr>
      <w:r>
        <w:t>Tabled items -</w:t>
      </w:r>
      <w:r w:rsidRPr="00C47854">
        <w:rPr>
          <w:rFonts w:eastAsia="Times New Roman"/>
        </w:rPr>
        <w:t xml:space="preserve"> </w:t>
      </w:r>
      <w:r>
        <w:rPr>
          <w:rFonts w:eastAsia="Times New Roman"/>
        </w:rPr>
        <w:t>Issues on hold, waiting for the appropriate moment to make MB Chapter TWS position policy known.</w:t>
      </w:r>
      <w:bookmarkStart w:id="0" w:name="_GoBack"/>
      <w:bookmarkEnd w:id="0"/>
    </w:p>
    <w:p w:rsidR="00E93605" w:rsidRDefault="00C47854" w:rsidP="00E93605">
      <w:pPr>
        <w:pStyle w:val="ListParagraph"/>
        <w:numPr>
          <w:ilvl w:val="1"/>
          <w:numId w:val="1"/>
        </w:numPr>
      </w:pPr>
      <w:r>
        <w:rPr>
          <w:rFonts w:eastAsia="Times New Roman"/>
        </w:rPr>
        <w:t xml:space="preserve">Pellet feeding and CWD; </w:t>
      </w:r>
      <w:r>
        <w:t xml:space="preserve">Owl baiting; </w:t>
      </w:r>
      <w:r>
        <w:rPr>
          <w:rFonts w:eastAsia="Times New Roman"/>
        </w:rPr>
        <w:t xml:space="preserve">City of Winnipeg “Shape Winnipeg for Tomorrow”; Feral cats; </w:t>
      </w:r>
      <w:r>
        <w:t xml:space="preserve">Wildlife feeding; </w:t>
      </w:r>
      <w:proofErr w:type="spellStart"/>
      <w:r>
        <w:t>Neonics</w:t>
      </w:r>
      <w:proofErr w:type="spellEnd"/>
      <w:r>
        <w:t xml:space="preserve"> and effect on wildlife; </w:t>
      </w:r>
      <w:r w:rsidR="00EE126A">
        <w:t xml:space="preserve">White-nose syndrome in Manitoba; </w:t>
      </w:r>
      <w:proofErr w:type="spellStart"/>
      <w:r w:rsidR="00EE126A">
        <w:t>Qamanirjuaq</w:t>
      </w:r>
      <w:proofErr w:type="spellEnd"/>
      <w:r w:rsidR="00EE126A">
        <w:t>/Beverly caribou survey; Neonicotinoid pesticides</w:t>
      </w:r>
    </w:p>
    <w:p w:rsidR="00EE126A" w:rsidRDefault="00E93605" w:rsidP="00E93605">
      <w:pPr>
        <w:pStyle w:val="ListParagraph"/>
        <w:ind w:left="1440"/>
      </w:pPr>
      <w:r w:rsidRPr="00E93605">
        <w:rPr>
          <w:color w:val="FF0000"/>
        </w:rPr>
        <w:t>Action: Add Lake Winnipeg Fisheries for next meeting.</w:t>
      </w:r>
      <w:r w:rsidR="005D0CF6">
        <w:br/>
      </w:r>
    </w:p>
    <w:p w:rsidR="00E93605" w:rsidRDefault="00EC175D" w:rsidP="00E93605">
      <w:pPr>
        <w:pStyle w:val="ListParagraph"/>
        <w:numPr>
          <w:ilvl w:val="0"/>
          <w:numId w:val="1"/>
        </w:numPr>
      </w:pPr>
      <w:r>
        <w:t>Next Meeting Date/</w:t>
      </w:r>
      <w:r w:rsidR="00E93605">
        <w:t>Adjourn</w:t>
      </w:r>
    </w:p>
    <w:p w:rsidR="00E93605" w:rsidRPr="00941FFB" w:rsidRDefault="00E93605" w:rsidP="00E93605">
      <w:pPr>
        <w:pStyle w:val="ListParagraph"/>
        <w:rPr>
          <w:color w:val="1F497D" w:themeColor="text2"/>
        </w:rPr>
      </w:pPr>
      <w:r w:rsidRPr="00941FFB">
        <w:rPr>
          <w:color w:val="1F497D" w:themeColor="text2"/>
        </w:rPr>
        <w:t>Tentative meeting date: January 9, 2020. Assiniboine Park Zoo. 7:00 pm.</w:t>
      </w:r>
    </w:p>
    <w:p w:rsidR="00246D60" w:rsidRDefault="00246D60" w:rsidP="00246D60">
      <w:pPr>
        <w:rPr>
          <w:b/>
        </w:rPr>
      </w:pPr>
    </w:p>
    <w:p w:rsidR="00246D60" w:rsidRPr="00246D60" w:rsidRDefault="00246D60" w:rsidP="00246D60">
      <w:pPr>
        <w:rPr>
          <w:color w:val="FF0000"/>
        </w:rPr>
      </w:pPr>
    </w:p>
    <w:p w:rsidR="00246D60" w:rsidRPr="00246D60" w:rsidRDefault="00246D60" w:rsidP="00246D60">
      <w:pPr>
        <w:rPr>
          <w:color w:val="FF0000"/>
        </w:rPr>
      </w:pPr>
    </w:p>
    <w:p w:rsidR="00246D60" w:rsidRPr="00246D60" w:rsidRDefault="00246D60" w:rsidP="00246D60">
      <w:pPr>
        <w:rPr>
          <w:b/>
        </w:rPr>
      </w:pPr>
    </w:p>
    <w:sectPr w:rsidR="00246D60" w:rsidRPr="00246D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3CF"/>
    <w:multiLevelType w:val="hybridMultilevel"/>
    <w:tmpl w:val="CFDA8086"/>
    <w:lvl w:ilvl="0" w:tplc="48266A56">
      <w:numFmt w:val="bullet"/>
      <w:lvlText w:val="-"/>
      <w:lvlJc w:val="left"/>
      <w:pPr>
        <w:ind w:left="180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2195105"/>
    <w:multiLevelType w:val="hybridMultilevel"/>
    <w:tmpl w:val="CA9C532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8D36FC"/>
    <w:multiLevelType w:val="hybridMultilevel"/>
    <w:tmpl w:val="DD6C0ED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190BF4"/>
    <w:multiLevelType w:val="hybridMultilevel"/>
    <w:tmpl w:val="9F98FA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C870E21"/>
    <w:multiLevelType w:val="hybridMultilevel"/>
    <w:tmpl w:val="8B4EAB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31"/>
    <w:rsid w:val="00011799"/>
    <w:rsid w:val="00083247"/>
    <w:rsid w:val="00087B2C"/>
    <w:rsid w:val="000A5EFA"/>
    <w:rsid w:val="00144B99"/>
    <w:rsid w:val="00181F24"/>
    <w:rsid w:val="002133A6"/>
    <w:rsid w:val="00246D60"/>
    <w:rsid w:val="00286AA7"/>
    <w:rsid w:val="00292796"/>
    <w:rsid w:val="002D2FA4"/>
    <w:rsid w:val="004A0CA2"/>
    <w:rsid w:val="004F7B7A"/>
    <w:rsid w:val="005571C9"/>
    <w:rsid w:val="005D0CF6"/>
    <w:rsid w:val="006236A2"/>
    <w:rsid w:val="00762721"/>
    <w:rsid w:val="007D65C8"/>
    <w:rsid w:val="00822052"/>
    <w:rsid w:val="008E28AA"/>
    <w:rsid w:val="008F4D5E"/>
    <w:rsid w:val="00923FA6"/>
    <w:rsid w:val="009263A9"/>
    <w:rsid w:val="00933999"/>
    <w:rsid w:val="00941FFB"/>
    <w:rsid w:val="00A13D94"/>
    <w:rsid w:val="00A21D97"/>
    <w:rsid w:val="00A7380B"/>
    <w:rsid w:val="00A852F2"/>
    <w:rsid w:val="00AB1816"/>
    <w:rsid w:val="00B31F15"/>
    <w:rsid w:val="00B51A39"/>
    <w:rsid w:val="00C30D4D"/>
    <w:rsid w:val="00C47854"/>
    <w:rsid w:val="00CA6CEF"/>
    <w:rsid w:val="00CB7531"/>
    <w:rsid w:val="00CE3044"/>
    <w:rsid w:val="00CF7404"/>
    <w:rsid w:val="00D7015B"/>
    <w:rsid w:val="00E841CE"/>
    <w:rsid w:val="00E93605"/>
    <w:rsid w:val="00EC175D"/>
    <w:rsid w:val="00EE126A"/>
    <w:rsid w:val="00F66DAB"/>
    <w:rsid w:val="00FC4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C4F"/>
  <w15:chartTrackingRefBased/>
  <w15:docId w15:val="{4A767B16-A4E4-4AB3-833C-77185FC6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2511">
      <w:bodyDiv w:val="1"/>
      <w:marLeft w:val="0"/>
      <w:marRight w:val="0"/>
      <w:marTop w:val="0"/>
      <w:marBottom w:val="0"/>
      <w:divBdr>
        <w:top w:val="none" w:sz="0" w:space="0" w:color="auto"/>
        <w:left w:val="none" w:sz="0" w:space="0" w:color="auto"/>
        <w:bottom w:val="none" w:sz="0" w:space="0" w:color="auto"/>
        <w:right w:val="none" w:sz="0" w:space="0" w:color="auto"/>
      </w:divBdr>
    </w:div>
    <w:div w:id="258761254">
      <w:bodyDiv w:val="1"/>
      <w:marLeft w:val="0"/>
      <w:marRight w:val="0"/>
      <w:marTop w:val="0"/>
      <w:marBottom w:val="0"/>
      <w:divBdr>
        <w:top w:val="none" w:sz="0" w:space="0" w:color="auto"/>
        <w:left w:val="none" w:sz="0" w:space="0" w:color="auto"/>
        <w:bottom w:val="none" w:sz="0" w:space="0" w:color="auto"/>
        <w:right w:val="none" w:sz="0" w:space="0" w:color="auto"/>
      </w:divBdr>
    </w:div>
    <w:div w:id="996035120">
      <w:bodyDiv w:val="1"/>
      <w:marLeft w:val="0"/>
      <w:marRight w:val="0"/>
      <w:marTop w:val="0"/>
      <w:marBottom w:val="0"/>
      <w:divBdr>
        <w:top w:val="none" w:sz="0" w:space="0" w:color="auto"/>
        <w:left w:val="none" w:sz="0" w:space="0" w:color="auto"/>
        <w:bottom w:val="none" w:sz="0" w:space="0" w:color="auto"/>
        <w:right w:val="none" w:sz="0" w:space="0" w:color="auto"/>
      </w:divBdr>
    </w:div>
    <w:div w:id="1128550785">
      <w:bodyDiv w:val="1"/>
      <w:marLeft w:val="0"/>
      <w:marRight w:val="0"/>
      <w:marTop w:val="0"/>
      <w:marBottom w:val="0"/>
      <w:divBdr>
        <w:top w:val="none" w:sz="0" w:space="0" w:color="auto"/>
        <w:left w:val="none" w:sz="0" w:space="0" w:color="auto"/>
        <w:bottom w:val="none" w:sz="0" w:space="0" w:color="auto"/>
        <w:right w:val="none" w:sz="0" w:space="0" w:color="auto"/>
      </w:divBdr>
    </w:div>
    <w:div w:id="1657612266">
      <w:bodyDiv w:val="1"/>
      <w:marLeft w:val="0"/>
      <w:marRight w:val="0"/>
      <w:marTop w:val="0"/>
      <w:marBottom w:val="0"/>
      <w:divBdr>
        <w:top w:val="none" w:sz="0" w:space="0" w:color="auto"/>
        <w:left w:val="none" w:sz="0" w:space="0" w:color="auto"/>
        <w:bottom w:val="none" w:sz="0" w:space="0" w:color="auto"/>
        <w:right w:val="none" w:sz="0" w:space="0" w:color="auto"/>
      </w:divBdr>
    </w:div>
    <w:div w:id="1666275160">
      <w:bodyDiv w:val="1"/>
      <w:marLeft w:val="0"/>
      <w:marRight w:val="0"/>
      <w:marTop w:val="0"/>
      <w:marBottom w:val="0"/>
      <w:divBdr>
        <w:top w:val="none" w:sz="0" w:space="0" w:color="auto"/>
        <w:left w:val="none" w:sz="0" w:space="0" w:color="auto"/>
        <w:bottom w:val="none" w:sz="0" w:space="0" w:color="auto"/>
        <w:right w:val="none" w:sz="0" w:space="0" w:color="auto"/>
      </w:divBdr>
    </w:div>
    <w:div w:id="1673676014">
      <w:bodyDiv w:val="1"/>
      <w:marLeft w:val="0"/>
      <w:marRight w:val="0"/>
      <w:marTop w:val="0"/>
      <w:marBottom w:val="0"/>
      <w:divBdr>
        <w:top w:val="none" w:sz="0" w:space="0" w:color="auto"/>
        <w:left w:val="none" w:sz="0" w:space="0" w:color="auto"/>
        <w:bottom w:val="none" w:sz="0" w:space="0" w:color="auto"/>
        <w:right w:val="none" w:sz="0" w:space="0" w:color="auto"/>
      </w:divBdr>
    </w:div>
    <w:div w:id="1683556025">
      <w:bodyDiv w:val="1"/>
      <w:marLeft w:val="0"/>
      <w:marRight w:val="0"/>
      <w:marTop w:val="0"/>
      <w:marBottom w:val="0"/>
      <w:divBdr>
        <w:top w:val="none" w:sz="0" w:space="0" w:color="auto"/>
        <w:left w:val="none" w:sz="0" w:space="0" w:color="auto"/>
        <w:bottom w:val="none" w:sz="0" w:space="0" w:color="auto"/>
        <w:right w:val="none" w:sz="0" w:space="0" w:color="auto"/>
      </w:divBdr>
    </w:div>
    <w:div w:id="1690057252">
      <w:bodyDiv w:val="1"/>
      <w:marLeft w:val="0"/>
      <w:marRight w:val="0"/>
      <w:marTop w:val="0"/>
      <w:marBottom w:val="0"/>
      <w:divBdr>
        <w:top w:val="none" w:sz="0" w:space="0" w:color="auto"/>
        <w:left w:val="none" w:sz="0" w:space="0" w:color="auto"/>
        <w:bottom w:val="none" w:sz="0" w:space="0" w:color="auto"/>
        <w:right w:val="none" w:sz="0" w:space="0" w:color="auto"/>
      </w:divBdr>
    </w:div>
    <w:div w:id="1923372194">
      <w:bodyDiv w:val="1"/>
      <w:marLeft w:val="0"/>
      <w:marRight w:val="0"/>
      <w:marTop w:val="0"/>
      <w:marBottom w:val="0"/>
      <w:divBdr>
        <w:top w:val="none" w:sz="0" w:space="0" w:color="auto"/>
        <w:left w:val="none" w:sz="0" w:space="0" w:color="auto"/>
        <w:bottom w:val="none" w:sz="0" w:space="0" w:color="auto"/>
        <w:right w:val="none" w:sz="0" w:space="0" w:color="auto"/>
      </w:divBdr>
    </w:div>
    <w:div w:id="19263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Brian (SD)</dc:creator>
  <cp:keywords/>
  <dc:description/>
  <cp:lastModifiedBy>Kiss, Brian (SD)</cp:lastModifiedBy>
  <cp:revision>4</cp:revision>
  <dcterms:created xsi:type="dcterms:W3CDTF">2020-02-29T01:39:00Z</dcterms:created>
  <dcterms:modified xsi:type="dcterms:W3CDTF">2020-02-29T01:56:00Z</dcterms:modified>
</cp:coreProperties>
</file>